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415F5A37">
      <w:pPr>
        <w:widowControl w:val="0"/>
        <w:jc w:val="right"/>
      </w:pPr>
      <w:r w:rsidRPr="00E86101">
        <w:t>Дело № 5-</w:t>
      </w:r>
      <w:r w:rsidR="007F7FF7">
        <w:t>4</w:t>
      </w:r>
      <w:r w:rsidR="001B1CD2">
        <w:t>80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39D5986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7F7FF7">
        <w:rPr>
          <w:sz w:val="28"/>
          <w:szCs w:val="28"/>
        </w:rPr>
        <w:t xml:space="preserve">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AC0DD8" w:rsidRPr="005E5F07" w:rsidP="002C0085" w14:paraId="73D3E8A7" w14:textId="093EAF9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1B1CD2">
        <w:rPr>
          <w:sz w:val="28"/>
          <w:szCs w:val="28"/>
        </w:rPr>
        <w:t>Фатуллаева В.К.о</w:t>
      </w:r>
      <w:r>
        <w:rPr>
          <w:sz w:val="28"/>
          <w:szCs w:val="28"/>
        </w:rPr>
        <w:t>.,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рассмотрев в открытом судебном заседании дело об </w:t>
      </w:r>
      <w:r w:rsidRPr="005E5F07">
        <w:rPr>
          <w:sz w:val="28"/>
          <w:szCs w:val="28"/>
        </w:rPr>
        <w:t>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AE50E6" w14:paraId="5C535C06" w14:textId="3A9D580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Фатуллаева Вугара Курамали оглы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 w:rsidR="007F7FF7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156255">
        <w:rPr>
          <w:sz w:val="28"/>
          <w:szCs w:val="28"/>
        </w:rPr>
        <w:t xml:space="preserve"> и проживающего</w:t>
      </w:r>
      <w:r w:rsidR="000B60CA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="00FF7282">
        <w:rPr>
          <w:sz w:val="28"/>
          <w:szCs w:val="28"/>
        </w:rPr>
        <w:t>,</w:t>
      </w:r>
      <w:r w:rsidR="00AC0DD8">
        <w:rPr>
          <w:sz w:val="28"/>
          <w:szCs w:val="28"/>
        </w:rPr>
        <w:t xml:space="preserve"> </w:t>
      </w:r>
      <w:r>
        <w:rPr>
          <w:sz w:val="28"/>
          <w:szCs w:val="28"/>
        </w:rPr>
        <w:t>не работающего</w:t>
      </w:r>
      <w:r w:rsidR="00156255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="00AC0DD8">
        <w:rPr>
          <w:sz w:val="28"/>
          <w:szCs w:val="28"/>
        </w:rPr>
        <w:t xml:space="preserve">, водительское удостоверение </w:t>
      </w:r>
      <w:r>
        <w:rPr>
          <w:sz w:val="28"/>
          <w:szCs w:val="28"/>
        </w:rPr>
        <w:t>*</w:t>
      </w:r>
      <w:r w:rsidR="001B56B3">
        <w:rPr>
          <w:sz w:val="28"/>
          <w:szCs w:val="28"/>
        </w:rPr>
        <w:t xml:space="preserve"> г.</w:t>
      </w:r>
      <w:r w:rsidR="00AC0D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паспорт: </w:t>
      </w:r>
      <w:r>
        <w:rPr>
          <w:sz w:val="28"/>
          <w:szCs w:val="28"/>
        </w:rPr>
        <w:t>*</w:t>
      </w:r>
      <w:r>
        <w:rPr>
          <w:sz w:val="28"/>
          <w:szCs w:val="28"/>
        </w:rPr>
        <w:t>.,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AE50E6" w14:paraId="71DD1E7A" w14:textId="2AB8E3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Фатуллаев</w:t>
      </w:r>
      <w:r w:rsidRPr="001B1CD2">
        <w:rPr>
          <w:sz w:val="28"/>
          <w:szCs w:val="28"/>
        </w:rPr>
        <w:t xml:space="preserve"> В.К.о</w:t>
      </w:r>
      <w:r w:rsidR="00AE50E6">
        <w:rPr>
          <w:sz w:val="28"/>
          <w:szCs w:val="28"/>
        </w:rPr>
        <w:t xml:space="preserve">. </w:t>
      </w:r>
      <w:r>
        <w:rPr>
          <w:sz w:val="28"/>
          <w:szCs w:val="28"/>
        </w:rPr>
        <w:t>11</w:t>
      </w:r>
      <w:r w:rsidR="00E81CB8">
        <w:rPr>
          <w:sz w:val="28"/>
          <w:szCs w:val="28"/>
        </w:rPr>
        <w:t>.0</w:t>
      </w:r>
      <w:r w:rsidR="00AE50E6">
        <w:rPr>
          <w:sz w:val="28"/>
          <w:szCs w:val="28"/>
        </w:rPr>
        <w:t>3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00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15</w:t>
      </w:r>
      <w:r w:rsidRPr="005E5F07" w:rsidR="00615D3A">
        <w:rPr>
          <w:sz w:val="28"/>
          <w:szCs w:val="28"/>
        </w:rPr>
        <w:t xml:space="preserve"> мин., на </w:t>
      </w:r>
      <w:r w:rsidR="00E43894">
        <w:rPr>
          <w:sz w:val="28"/>
          <w:szCs w:val="28"/>
        </w:rPr>
        <w:t>7</w:t>
      </w:r>
      <w:r w:rsidR="00D974DB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="00D0489A">
        <w:rPr>
          <w:sz w:val="28"/>
          <w:szCs w:val="28"/>
        </w:rPr>
        <w:t>Нефтеюганск – Мамонтово</w:t>
      </w:r>
      <w:r w:rsidR="006D751A">
        <w:rPr>
          <w:sz w:val="28"/>
          <w:szCs w:val="28"/>
        </w:rPr>
        <w:t xml:space="preserve"> Нефтеюганского района</w:t>
      </w:r>
      <w:r w:rsidR="00620216">
        <w:rPr>
          <w:sz w:val="28"/>
          <w:szCs w:val="28"/>
        </w:rPr>
        <w:t>, управляя</w:t>
      </w:r>
      <w:r w:rsidRPr="005E5F07" w:rsidR="00615D3A">
        <w:rPr>
          <w:sz w:val="28"/>
          <w:szCs w:val="28"/>
        </w:rPr>
        <w:t xml:space="preserve"> </w:t>
      </w:r>
      <w:r w:rsidR="00E43894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>*</w:t>
      </w:r>
      <w:r w:rsidR="00BD395F">
        <w:rPr>
          <w:sz w:val="28"/>
          <w:szCs w:val="28"/>
        </w:rPr>
        <w:t xml:space="preserve">, </w:t>
      </w:r>
      <w:r w:rsidR="00E43894">
        <w:rPr>
          <w:sz w:val="28"/>
          <w:szCs w:val="28"/>
        </w:rPr>
        <w:t>совершил обгон грузового</w:t>
      </w:r>
      <w:r w:rsidR="00AE50E6">
        <w:rPr>
          <w:sz w:val="28"/>
          <w:szCs w:val="28"/>
        </w:rPr>
        <w:t xml:space="preserve"> транспортного средства</w:t>
      </w:r>
      <w:r>
        <w:rPr>
          <w:sz w:val="28"/>
          <w:szCs w:val="28"/>
        </w:rPr>
        <w:t xml:space="preserve"> в составе полуприцепа</w:t>
      </w:r>
      <w:r w:rsidR="00E43894">
        <w:rPr>
          <w:sz w:val="28"/>
          <w:szCs w:val="28"/>
        </w:rPr>
        <w:t xml:space="preserve">, </w:t>
      </w:r>
      <w:r w:rsidRPr="00156255" w:rsidR="00156255">
        <w:rPr>
          <w:sz w:val="28"/>
          <w:szCs w:val="28"/>
        </w:rPr>
        <w:t>в зоне действия дорожного знака 3.20 «Обгон запрещён»,</w:t>
      </w:r>
      <w:r w:rsidRPr="00AA124E" w:rsidR="00AA124E">
        <w:t xml:space="preserve"> </w:t>
      </w:r>
      <w:r w:rsidR="00AA124E">
        <w:rPr>
          <w:sz w:val="28"/>
          <w:szCs w:val="28"/>
        </w:rPr>
        <w:t>с выездом</w:t>
      </w:r>
      <w:r w:rsidRPr="00AA124E" w:rsidR="00AA124E">
        <w:rPr>
          <w:sz w:val="28"/>
          <w:szCs w:val="28"/>
        </w:rPr>
        <w:t xml:space="preserve"> на полосу дороги предназначенную для встречного движения</w:t>
      </w:r>
      <w:r w:rsidR="00AA124E">
        <w:rPr>
          <w:sz w:val="28"/>
          <w:szCs w:val="28"/>
        </w:rPr>
        <w:t>,</w:t>
      </w:r>
      <w:r w:rsidR="00E23849">
        <w:rPr>
          <w:sz w:val="28"/>
          <w:szCs w:val="28"/>
        </w:rPr>
        <w:t xml:space="preserve"> чем нарушил требования п. 1.3</w:t>
      </w:r>
      <w:r w:rsidRPr="00156255" w:rsidR="00156255">
        <w:rPr>
          <w:sz w:val="28"/>
          <w:szCs w:val="28"/>
        </w:rPr>
        <w:t xml:space="preserve"> 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896B55" w14:paraId="1D52691B" w14:textId="48BC277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1B1CD2" w:rsidR="001B1CD2">
        <w:rPr>
          <w:sz w:val="28"/>
          <w:szCs w:val="28"/>
        </w:rPr>
        <w:t>Фатуллаев В.К.о</w:t>
      </w:r>
      <w:r w:rsidR="00896B55">
        <w:rPr>
          <w:sz w:val="28"/>
          <w:szCs w:val="28"/>
        </w:rPr>
        <w:t xml:space="preserve">. </w:t>
      </w:r>
      <w:r>
        <w:rPr>
          <w:sz w:val="28"/>
          <w:szCs w:val="28"/>
        </w:rPr>
        <w:t>вину в со</w:t>
      </w:r>
      <w:r w:rsidR="00AA124E">
        <w:rPr>
          <w:sz w:val="28"/>
          <w:szCs w:val="28"/>
        </w:rPr>
        <w:t>вершении правонарушения признал.</w:t>
      </w:r>
      <w:r w:rsidR="001B1CD2">
        <w:rPr>
          <w:sz w:val="28"/>
          <w:szCs w:val="28"/>
        </w:rPr>
        <w:t xml:space="preserve"> Пояснил, </w:t>
      </w:r>
      <w:r w:rsidR="00896B55">
        <w:rPr>
          <w:sz w:val="28"/>
          <w:szCs w:val="28"/>
        </w:rPr>
        <w:t xml:space="preserve">что </w:t>
      </w:r>
      <w:r w:rsidRPr="001B1CD2" w:rsidR="001B1CD2">
        <w:rPr>
          <w:sz w:val="28"/>
          <w:szCs w:val="28"/>
        </w:rPr>
        <w:t>не работа</w:t>
      </w:r>
      <w:r w:rsidR="001B1CD2">
        <w:rPr>
          <w:sz w:val="28"/>
          <w:szCs w:val="28"/>
        </w:rPr>
        <w:t>ет</w:t>
      </w:r>
      <w:r w:rsidRPr="001B1CD2" w:rsidR="001B1CD2">
        <w:rPr>
          <w:sz w:val="28"/>
          <w:szCs w:val="28"/>
        </w:rPr>
        <w:t>,</w:t>
      </w:r>
      <w:r w:rsidR="001B1CD2">
        <w:rPr>
          <w:sz w:val="28"/>
          <w:szCs w:val="28"/>
        </w:rPr>
        <w:t xml:space="preserve"> </w:t>
      </w:r>
      <w:r w:rsidR="001B1CD2">
        <w:rPr>
          <w:sz w:val="28"/>
          <w:szCs w:val="28"/>
        </w:rPr>
        <w:t>самозанятый</w:t>
      </w:r>
      <w:r w:rsidR="001B1CD2">
        <w:rPr>
          <w:sz w:val="28"/>
          <w:szCs w:val="28"/>
        </w:rPr>
        <w:t xml:space="preserve">, средний </w:t>
      </w:r>
      <w:r>
        <w:rPr>
          <w:sz w:val="28"/>
          <w:szCs w:val="28"/>
        </w:rPr>
        <w:t>*</w:t>
      </w:r>
      <w:r>
        <w:rPr>
          <w:sz w:val="28"/>
          <w:szCs w:val="28"/>
        </w:rPr>
        <w:t>.</w:t>
      </w:r>
      <w:r w:rsidR="00E43894">
        <w:rPr>
          <w:sz w:val="28"/>
          <w:szCs w:val="28"/>
        </w:rPr>
        <w:t xml:space="preserve"> </w:t>
      </w:r>
      <w:r w:rsidR="001B1CD2">
        <w:rPr>
          <w:sz w:val="28"/>
          <w:szCs w:val="28"/>
        </w:rPr>
        <w:t xml:space="preserve"> </w:t>
      </w:r>
    </w:p>
    <w:p w:rsidR="00E3356D" w:rsidRPr="005E5F07" w:rsidP="0060391A" w14:paraId="2488C3AE" w14:textId="762DAA1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</w:t>
      </w:r>
      <w:r w:rsidR="0060391A">
        <w:rPr>
          <w:sz w:val="28"/>
          <w:szCs w:val="28"/>
        </w:rPr>
        <w:t xml:space="preserve">заслушав </w:t>
      </w:r>
      <w:r w:rsidRPr="001B1CD2" w:rsidR="001B1CD2">
        <w:rPr>
          <w:sz w:val="28"/>
          <w:szCs w:val="28"/>
        </w:rPr>
        <w:t>Фатуллаев</w:t>
      </w:r>
      <w:r w:rsidR="001B1CD2">
        <w:rPr>
          <w:sz w:val="28"/>
          <w:szCs w:val="28"/>
        </w:rPr>
        <w:t>а</w:t>
      </w:r>
      <w:r w:rsidRPr="001B1CD2" w:rsidR="001B1CD2">
        <w:rPr>
          <w:sz w:val="28"/>
          <w:szCs w:val="28"/>
        </w:rPr>
        <w:t xml:space="preserve"> В.К.о.</w:t>
      </w:r>
      <w:r w:rsidR="00896B55">
        <w:rPr>
          <w:sz w:val="28"/>
          <w:szCs w:val="28"/>
        </w:rPr>
        <w:t xml:space="preserve">, </w:t>
      </w:r>
      <w:r w:rsidRPr="005E5F07">
        <w:rPr>
          <w:sz w:val="28"/>
          <w:szCs w:val="28"/>
        </w:rPr>
        <w:t xml:space="preserve">исследовал письменные материалы дела, считает, что вина </w:t>
      </w:r>
      <w:r w:rsidR="001B1CD2">
        <w:rPr>
          <w:sz w:val="28"/>
          <w:szCs w:val="28"/>
        </w:rPr>
        <w:t>Фатуллаева В.К.о</w:t>
      </w:r>
      <w:r w:rsidR="00896B55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3568D6">
        <w:rPr>
          <w:sz w:val="28"/>
          <w:szCs w:val="28"/>
        </w:rPr>
        <w:t xml:space="preserve"> </w:t>
      </w:r>
    </w:p>
    <w:p w:rsidR="00861DEB" w:rsidRPr="00343B43" w:rsidP="00861DEB" w14:paraId="12686224" w14:textId="69D6EBDC">
      <w:pPr>
        <w:widowControl w:val="0"/>
        <w:ind w:firstLine="567"/>
        <w:jc w:val="both"/>
        <w:rPr>
          <w:sz w:val="28"/>
          <w:szCs w:val="28"/>
        </w:rPr>
      </w:pPr>
      <w:r w:rsidRPr="00343B43">
        <w:rPr>
          <w:sz w:val="28"/>
          <w:szCs w:val="28"/>
        </w:rPr>
        <w:t>- протоколом об админи</w:t>
      </w:r>
      <w:r w:rsidRPr="00343B43" w:rsidR="007B382C">
        <w:rPr>
          <w:sz w:val="28"/>
          <w:szCs w:val="28"/>
        </w:rPr>
        <w:t xml:space="preserve">стративном правонарушении </w:t>
      </w:r>
      <w:r w:rsidRPr="00343B43" w:rsidR="00F42881">
        <w:rPr>
          <w:sz w:val="28"/>
          <w:szCs w:val="28"/>
        </w:rPr>
        <w:t>86 ХМ</w:t>
      </w:r>
      <w:r w:rsidRPr="00343B43" w:rsidR="00525C9E">
        <w:rPr>
          <w:sz w:val="28"/>
          <w:szCs w:val="28"/>
        </w:rPr>
        <w:t xml:space="preserve"> №</w:t>
      </w:r>
      <w:r w:rsidRPr="00343B43" w:rsidR="00F42881">
        <w:rPr>
          <w:sz w:val="28"/>
          <w:szCs w:val="28"/>
        </w:rPr>
        <w:t xml:space="preserve"> </w:t>
      </w:r>
      <w:r w:rsidR="00DB12A9">
        <w:rPr>
          <w:sz w:val="28"/>
          <w:szCs w:val="28"/>
        </w:rPr>
        <w:t>684897</w:t>
      </w:r>
      <w:r w:rsidRPr="00343B43">
        <w:rPr>
          <w:sz w:val="28"/>
          <w:szCs w:val="28"/>
        </w:rPr>
        <w:t xml:space="preserve"> от </w:t>
      </w:r>
      <w:r w:rsidRPr="00343B43" w:rsidR="00343B43">
        <w:rPr>
          <w:sz w:val="28"/>
          <w:szCs w:val="28"/>
        </w:rPr>
        <w:t>11</w:t>
      </w:r>
      <w:r w:rsidRPr="00343B43" w:rsidR="00896B55">
        <w:rPr>
          <w:sz w:val="28"/>
          <w:szCs w:val="28"/>
        </w:rPr>
        <w:t>.03</w:t>
      </w:r>
      <w:r w:rsidRPr="00343B43" w:rsidR="00F42881">
        <w:rPr>
          <w:sz w:val="28"/>
          <w:szCs w:val="28"/>
        </w:rPr>
        <w:t>.2025</w:t>
      </w:r>
      <w:r w:rsidRPr="00343B43">
        <w:rPr>
          <w:sz w:val="28"/>
          <w:szCs w:val="28"/>
        </w:rPr>
        <w:t xml:space="preserve">, </w:t>
      </w:r>
      <w:r w:rsidRPr="00343B43" w:rsidR="0060391A">
        <w:rPr>
          <w:sz w:val="28"/>
          <w:szCs w:val="28"/>
        </w:rPr>
        <w:t>содержание которого аналогично описательной части данного постановления.</w:t>
      </w:r>
    </w:p>
    <w:p w:rsidR="00E71B3F" w:rsidRPr="00343B43" w:rsidP="00861DEB" w14:paraId="2DC7B12B" w14:textId="2C087537">
      <w:pPr>
        <w:widowControl w:val="0"/>
        <w:ind w:firstLine="567"/>
        <w:jc w:val="both"/>
        <w:rPr>
          <w:sz w:val="28"/>
          <w:szCs w:val="28"/>
        </w:rPr>
      </w:pPr>
      <w:r w:rsidRPr="00343B43">
        <w:rPr>
          <w:sz w:val="28"/>
          <w:szCs w:val="28"/>
        </w:rPr>
        <w:t xml:space="preserve">Протокол составлен с участием </w:t>
      </w:r>
      <w:r w:rsidRPr="00343B43" w:rsidR="00343B43">
        <w:rPr>
          <w:sz w:val="28"/>
          <w:szCs w:val="28"/>
        </w:rPr>
        <w:t>Фатуллаева В.К.о</w:t>
      </w:r>
      <w:r w:rsidRPr="00343B43" w:rsidR="00896B55">
        <w:rPr>
          <w:sz w:val="28"/>
          <w:szCs w:val="28"/>
        </w:rPr>
        <w:t xml:space="preserve">., </w:t>
      </w:r>
      <w:r w:rsidRPr="00343B43">
        <w:rPr>
          <w:sz w:val="28"/>
          <w:szCs w:val="28"/>
        </w:rPr>
        <w:t>которому права, предусмотренные ст.25.1 КоАП РФ и ст.51 Конституции РФ разъясн</w:t>
      </w:r>
      <w:r w:rsidRPr="00343B43">
        <w:rPr>
          <w:sz w:val="28"/>
          <w:szCs w:val="28"/>
        </w:rPr>
        <w:t xml:space="preserve">ены под роспись, с протоколом </w:t>
      </w:r>
      <w:r w:rsidRPr="00343B43" w:rsidR="00343B43">
        <w:rPr>
          <w:sz w:val="28"/>
          <w:szCs w:val="28"/>
        </w:rPr>
        <w:t>Фатуллаев В.К.о</w:t>
      </w:r>
      <w:r w:rsidRPr="00343B43" w:rsidR="00AB67F4">
        <w:rPr>
          <w:sz w:val="28"/>
          <w:szCs w:val="28"/>
        </w:rPr>
        <w:t>.</w:t>
      </w:r>
      <w:r w:rsidRPr="00343B43" w:rsidR="00BE14C9">
        <w:rPr>
          <w:sz w:val="28"/>
          <w:szCs w:val="28"/>
        </w:rPr>
        <w:t xml:space="preserve"> </w:t>
      </w:r>
      <w:r w:rsidRPr="00343B43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Pr="00343B43" w:rsidR="0060391A">
        <w:rPr>
          <w:sz w:val="28"/>
          <w:szCs w:val="28"/>
        </w:rPr>
        <w:t>, что подтверждается его подписью в соответствующих графах протокола;</w:t>
      </w:r>
      <w:r w:rsidRPr="00343B43" w:rsidR="00525C9E">
        <w:rPr>
          <w:sz w:val="28"/>
          <w:szCs w:val="28"/>
        </w:rPr>
        <w:t xml:space="preserve"> </w:t>
      </w:r>
    </w:p>
    <w:p w:rsidR="00D9476A" w:rsidRPr="00343B43" w:rsidP="00AE26A6" w14:paraId="0B84BBEB" w14:textId="2A3CBBE7">
      <w:pPr>
        <w:widowControl w:val="0"/>
        <w:ind w:firstLine="567"/>
        <w:jc w:val="both"/>
        <w:rPr>
          <w:sz w:val="28"/>
          <w:szCs w:val="28"/>
        </w:rPr>
      </w:pPr>
      <w:r w:rsidRPr="00343B43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Pr="00343B43" w:rsidR="00343B43">
        <w:rPr>
          <w:sz w:val="28"/>
          <w:szCs w:val="28"/>
        </w:rPr>
        <w:t>Фатуллаева В.К.о</w:t>
      </w:r>
      <w:r w:rsidRPr="00343B43" w:rsidR="00AE26A6">
        <w:rPr>
          <w:sz w:val="28"/>
          <w:szCs w:val="28"/>
        </w:rPr>
        <w:t xml:space="preserve">., </w:t>
      </w:r>
      <w:r w:rsidRPr="00343B43">
        <w:rPr>
          <w:sz w:val="28"/>
          <w:szCs w:val="28"/>
        </w:rPr>
        <w:t xml:space="preserve">который </w:t>
      </w:r>
      <w:r w:rsidRPr="00343B43" w:rsidR="00AE26A6">
        <w:rPr>
          <w:sz w:val="28"/>
          <w:szCs w:val="28"/>
        </w:rPr>
        <w:t>с содержанием</w:t>
      </w:r>
      <w:r w:rsidRPr="00343B43">
        <w:rPr>
          <w:sz w:val="28"/>
          <w:szCs w:val="28"/>
        </w:rPr>
        <w:t xml:space="preserve"> указанных в ней сведений</w:t>
      </w:r>
      <w:r w:rsidRPr="00343B43" w:rsidR="00AE26A6">
        <w:rPr>
          <w:sz w:val="28"/>
          <w:szCs w:val="28"/>
        </w:rPr>
        <w:t xml:space="preserve"> был согласен</w:t>
      </w:r>
      <w:r w:rsidRPr="00343B43">
        <w:rPr>
          <w:sz w:val="28"/>
          <w:szCs w:val="28"/>
        </w:rPr>
        <w:t>, замечаний не указал</w:t>
      </w:r>
      <w:r w:rsidRPr="00343B43" w:rsidR="00AE26A6">
        <w:rPr>
          <w:sz w:val="28"/>
          <w:szCs w:val="28"/>
        </w:rPr>
        <w:t>;</w:t>
      </w:r>
      <w:r w:rsidRPr="00343B43" w:rsidR="00AB67F4">
        <w:rPr>
          <w:sz w:val="28"/>
          <w:szCs w:val="28"/>
        </w:rPr>
        <w:t xml:space="preserve"> </w:t>
      </w:r>
      <w:r w:rsidRPr="00343B43" w:rsidR="00BE14C9">
        <w:rPr>
          <w:sz w:val="28"/>
          <w:szCs w:val="28"/>
        </w:rPr>
        <w:t xml:space="preserve"> </w:t>
      </w:r>
      <w:r w:rsidRPr="00343B43" w:rsidR="00AB67F4">
        <w:rPr>
          <w:sz w:val="28"/>
          <w:szCs w:val="28"/>
        </w:rPr>
        <w:t xml:space="preserve">  </w:t>
      </w:r>
    </w:p>
    <w:p w:rsidR="00F73E4A" w:rsidRPr="00343B43" w:rsidP="00F73E4A" w14:paraId="35AF8CA8" w14:textId="69EC9911">
      <w:pPr>
        <w:widowControl w:val="0"/>
        <w:ind w:firstLine="567"/>
        <w:jc w:val="both"/>
        <w:rPr>
          <w:sz w:val="28"/>
          <w:szCs w:val="28"/>
        </w:rPr>
      </w:pPr>
      <w:r w:rsidRPr="00343B43">
        <w:rPr>
          <w:sz w:val="28"/>
          <w:szCs w:val="28"/>
        </w:rPr>
        <w:t>- рапортом ИДПС взвода №</w:t>
      </w:r>
      <w:r w:rsidRPr="00343B43" w:rsidR="00AB67F4">
        <w:rPr>
          <w:sz w:val="28"/>
          <w:szCs w:val="28"/>
        </w:rPr>
        <w:t>1</w:t>
      </w:r>
      <w:r w:rsidRPr="00343B43">
        <w:rPr>
          <w:sz w:val="28"/>
          <w:szCs w:val="28"/>
        </w:rPr>
        <w:t xml:space="preserve"> роты №</w:t>
      </w:r>
      <w:r w:rsidRPr="00343B43" w:rsidR="00BE14C9">
        <w:rPr>
          <w:sz w:val="28"/>
          <w:szCs w:val="28"/>
        </w:rPr>
        <w:t>2</w:t>
      </w:r>
      <w:r w:rsidRPr="00343B43">
        <w:rPr>
          <w:sz w:val="28"/>
          <w:szCs w:val="28"/>
        </w:rPr>
        <w:t xml:space="preserve"> ОБ ДПС ГИБДД УМВД России по ХМАО-Югры</w:t>
      </w:r>
      <w:r w:rsidRPr="00343B43" w:rsidR="00861DEB">
        <w:rPr>
          <w:sz w:val="28"/>
          <w:szCs w:val="28"/>
        </w:rPr>
        <w:t xml:space="preserve"> </w:t>
      </w:r>
      <w:r w:rsidRPr="00343B43" w:rsidR="00AE26A6">
        <w:rPr>
          <w:sz w:val="28"/>
          <w:szCs w:val="28"/>
        </w:rPr>
        <w:t xml:space="preserve">от </w:t>
      </w:r>
      <w:r w:rsidRPr="00343B43" w:rsidR="00343B43">
        <w:rPr>
          <w:sz w:val="28"/>
          <w:szCs w:val="28"/>
        </w:rPr>
        <w:t>11</w:t>
      </w:r>
      <w:r w:rsidRPr="00343B43" w:rsidR="00AE26A6">
        <w:rPr>
          <w:sz w:val="28"/>
          <w:szCs w:val="28"/>
        </w:rPr>
        <w:t>.03</w:t>
      </w:r>
      <w:r w:rsidRPr="00343B43">
        <w:rPr>
          <w:sz w:val="28"/>
          <w:szCs w:val="28"/>
        </w:rPr>
        <w:t>.2025 г.</w:t>
      </w:r>
      <w:r w:rsidRPr="00343B43" w:rsidR="00D0489A">
        <w:rPr>
          <w:sz w:val="28"/>
          <w:szCs w:val="28"/>
        </w:rPr>
        <w:t xml:space="preserve"> </w:t>
      </w:r>
      <w:r w:rsidRPr="00343B43" w:rsidR="00343B43">
        <w:rPr>
          <w:sz w:val="28"/>
          <w:szCs w:val="28"/>
        </w:rPr>
        <w:t>М</w:t>
      </w:r>
      <w:r w:rsidRPr="00343B43" w:rsidR="00D0489A">
        <w:rPr>
          <w:sz w:val="28"/>
          <w:szCs w:val="28"/>
        </w:rPr>
        <w:t>.</w:t>
      </w:r>
      <w:r w:rsidRPr="00343B43">
        <w:rPr>
          <w:sz w:val="28"/>
          <w:szCs w:val="28"/>
        </w:rPr>
        <w:t xml:space="preserve">, в котором изложены обстоятельства выявленного правонарушения; </w:t>
      </w:r>
    </w:p>
    <w:p w:rsidR="00F73E4A" w:rsidRPr="00343B43" w:rsidP="00AE26A6" w14:paraId="1BCF0315" w14:textId="7523381A">
      <w:pPr>
        <w:widowControl w:val="0"/>
        <w:ind w:firstLine="567"/>
        <w:jc w:val="both"/>
        <w:rPr>
          <w:sz w:val="28"/>
          <w:szCs w:val="28"/>
        </w:rPr>
      </w:pPr>
      <w:r w:rsidRPr="00343B43">
        <w:rPr>
          <w:sz w:val="28"/>
          <w:szCs w:val="28"/>
        </w:rPr>
        <w:t>- копией водительского удостоверения</w:t>
      </w:r>
      <w:r w:rsidRPr="00343B43" w:rsidR="00343B43">
        <w:rPr>
          <w:sz w:val="28"/>
          <w:szCs w:val="28"/>
        </w:rPr>
        <w:t xml:space="preserve"> и паспорта</w:t>
      </w:r>
      <w:r w:rsidRPr="00343B43">
        <w:rPr>
          <w:sz w:val="28"/>
          <w:szCs w:val="28"/>
        </w:rPr>
        <w:t xml:space="preserve"> </w:t>
      </w:r>
      <w:r w:rsidRPr="00343B43" w:rsidR="00343B43">
        <w:rPr>
          <w:sz w:val="28"/>
          <w:szCs w:val="28"/>
        </w:rPr>
        <w:t>Фатуллаева В.К.о</w:t>
      </w:r>
      <w:r w:rsidRPr="00343B43" w:rsidR="00AE26A6">
        <w:rPr>
          <w:sz w:val="28"/>
          <w:szCs w:val="28"/>
        </w:rPr>
        <w:t>.</w:t>
      </w:r>
      <w:r w:rsidRPr="00343B43" w:rsidR="00A524C3">
        <w:rPr>
          <w:sz w:val="28"/>
          <w:szCs w:val="28"/>
        </w:rPr>
        <w:t>;</w:t>
      </w:r>
      <w:r w:rsidRPr="00343B43" w:rsidR="00BE14C9">
        <w:rPr>
          <w:sz w:val="28"/>
          <w:szCs w:val="28"/>
        </w:rPr>
        <w:t xml:space="preserve"> </w:t>
      </w:r>
    </w:p>
    <w:p w:rsidR="001533A3" w:rsidRPr="00343B43" w:rsidP="003D6DE0" w14:paraId="70DFDD19" w14:textId="6EBD15FC">
      <w:pPr>
        <w:widowControl w:val="0"/>
        <w:ind w:firstLine="567"/>
        <w:jc w:val="both"/>
        <w:rPr>
          <w:sz w:val="28"/>
          <w:szCs w:val="28"/>
        </w:rPr>
      </w:pPr>
      <w:r w:rsidRPr="00343B43">
        <w:rPr>
          <w:sz w:val="28"/>
          <w:szCs w:val="28"/>
        </w:rPr>
        <w:t xml:space="preserve">- выпиской из </w:t>
      </w:r>
      <w:r w:rsidRPr="00343B43">
        <w:rPr>
          <w:sz w:val="28"/>
          <w:szCs w:val="28"/>
        </w:rPr>
        <w:t xml:space="preserve">проекта организации дорожного движения с дислокацией </w:t>
      </w:r>
      <w:r w:rsidRPr="00343B43">
        <w:rPr>
          <w:sz w:val="28"/>
          <w:szCs w:val="28"/>
        </w:rPr>
        <w:t>дорожных знаков, согласно которой действие дорожного знака 3.20 «обгон запрещен»</w:t>
      </w:r>
      <w:r w:rsidRPr="00343B43" w:rsidR="00BF3022">
        <w:t xml:space="preserve"> </w:t>
      </w:r>
      <w:r w:rsidRPr="00343B43" w:rsidR="00BF3022">
        <w:rPr>
          <w:sz w:val="28"/>
          <w:szCs w:val="28"/>
        </w:rPr>
        <w:t xml:space="preserve">ПДД РФ </w:t>
      </w:r>
      <w:r w:rsidRPr="00343B43">
        <w:rPr>
          <w:sz w:val="28"/>
          <w:szCs w:val="28"/>
        </w:rPr>
        <w:t>распространяется на</w:t>
      </w:r>
      <w:r w:rsidRPr="00343B43" w:rsidR="00AE26A6">
        <w:rPr>
          <w:sz w:val="28"/>
          <w:szCs w:val="28"/>
        </w:rPr>
        <w:t xml:space="preserve"> </w:t>
      </w:r>
      <w:r w:rsidRPr="00343B43" w:rsidR="003568D6">
        <w:rPr>
          <w:sz w:val="28"/>
          <w:szCs w:val="28"/>
        </w:rPr>
        <w:t>70</w:t>
      </w:r>
      <w:r w:rsidRPr="00343B43" w:rsidR="00343B43">
        <w:rPr>
          <w:sz w:val="28"/>
          <w:szCs w:val="28"/>
        </w:rPr>
        <w:t>5</w:t>
      </w:r>
      <w:r w:rsidRPr="00343B43" w:rsidR="003568D6">
        <w:rPr>
          <w:sz w:val="28"/>
          <w:szCs w:val="28"/>
        </w:rPr>
        <w:t xml:space="preserve"> км. а/д Нефтеюганск – Мамонтово, Нефтеюганского района</w:t>
      </w:r>
      <w:r w:rsidRPr="00343B43">
        <w:rPr>
          <w:sz w:val="28"/>
          <w:szCs w:val="28"/>
        </w:rPr>
        <w:t xml:space="preserve">; </w:t>
      </w:r>
    </w:p>
    <w:p w:rsidR="00BE14C9" w:rsidRPr="00343B43" w:rsidP="003D6DE0" w14:paraId="5D333B6B" w14:textId="3C7E0F8F">
      <w:pPr>
        <w:widowControl w:val="0"/>
        <w:ind w:firstLine="567"/>
        <w:jc w:val="both"/>
        <w:rPr>
          <w:sz w:val="28"/>
          <w:szCs w:val="28"/>
        </w:rPr>
      </w:pPr>
      <w:r w:rsidRPr="00343B43">
        <w:rPr>
          <w:sz w:val="28"/>
          <w:szCs w:val="28"/>
        </w:rPr>
        <w:t>- DVD-диском с видеофиксацией</w:t>
      </w:r>
      <w:r w:rsidRPr="00343B43">
        <w:rPr>
          <w:sz w:val="28"/>
          <w:szCs w:val="28"/>
        </w:rPr>
        <w:t xml:space="preserve"> административного правонарушения;</w:t>
      </w:r>
    </w:p>
    <w:p w:rsidR="003F5732" w:rsidRPr="00343B43" w:rsidP="00DB12A9" w14:paraId="3C72249E" w14:textId="73DA35A8">
      <w:pPr>
        <w:widowControl w:val="0"/>
        <w:ind w:firstLine="567"/>
        <w:jc w:val="both"/>
        <w:rPr>
          <w:sz w:val="28"/>
          <w:szCs w:val="28"/>
        </w:rPr>
      </w:pPr>
      <w:r w:rsidRPr="00343B43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DB12A9">
        <w:rPr>
          <w:sz w:val="28"/>
          <w:szCs w:val="28"/>
        </w:rPr>
        <w:t>Фатуллаев</w:t>
      </w:r>
      <w:r w:rsidRPr="00343B43" w:rsidR="00DB12A9">
        <w:rPr>
          <w:sz w:val="28"/>
          <w:szCs w:val="28"/>
        </w:rPr>
        <w:t xml:space="preserve"> В.К.о.</w:t>
      </w:r>
      <w:r w:rsidR="00720EF6">
        <w:rPr>
          <w:sz w:val="28"/>
          <w:szCs w:val="28"/>
        </w:rPr>
        <w:t xml:space="preserve"> </w:t>
      </w:r>
      <w:r w:rsidRPr="00343B43">
        <w:rPr>
          <w:sz w:val="28"/>
          <w:szCs w:val="28"/>
        </w:rPr>
        <w:t xml:space="preserve">к административной ответственности </w:t>
      </w:r>
      <w:r w:rsidRPr="00343B43" w:rsidR="003D6DE0">
        <w:rPr>
          <w:sz w:val="28"/>
          <w:szCs w:val="28"/>
        </w:rPr>
        <w:t xml:space="preserve">по ст.12.15 ч.4 КоАП РФ </w:t>
      </w:r>
      <w:r w:rsidRPr="00343B43" w:rsidR="00DB46BA">
        <w:rPr>
          <w:sz w:val="28"/>
          <w:szCs w:val="28"/>
        </w:rPr>
        <w:t>не привлекался</w:t>
      </w:r>
      <w:r w:rsidRPr="00343B43" w:rsidR="003D6DE0">
        <w:rPr>
          <w:sz w:val="28"/>
          <w:szCs w:val="28"/>
        </w:rPr>
        <w:t xml:space="preserve">, однако привлекался к административной ответственности за совершение однородных правонарушений </w:t>
      </w:r>
      <w:r w:rsidRPr="00343B43" w:rsidR="00343B43">
        <w:rPr>
          <w:sz w:val="28"/>
          <w:szCs w:val="28"/>
        </w:rPr>
        <w:t xml:space="preserve">по ст.12.9 ч.2 КоАП РФ – 3 правонарушения, ст. 12.6 КоАП РФ – </w:t>
      </w:r>
      <w:r w:rsidR="00DB12A9">
        <w:rPr>
          <w:sz w:val="28"/>
          <w:szCs w:val="28"/>
        </w:rPr>
        <w:t>2 правонарушения, ст. 12.16  КоАП РФ – 3 правонарушения</w:t>
      </w:r>
      <w:r w:rsidRPr="00343B43" w:rsidR="003D6DE0">
        <w:rPr>
          <w:sz w:val="28"/>
          <w:szCs w:val="28"/>
        </w:rPr>
        <w:t>).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</w:t>
      </w:r>
      <w:r w:rsidRPr="005E5F07">
        <w:rPr>
          <w:sz w:val="28"/>
          <w:szCs w:val="28"/>
        </w:rPr>
        <w:t xml:space="preserve">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</w:t>
      </w:r>
      <w:r w:rsidRPr="005E5F07">
        <w:rPr>
          <w:sz w:val="28"/>
          <w:szCs w:val="28"/>
        </w:rPr>
        <w:t>ебования Правил, сигналов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3494E" w:rsidRPr="00196784" w:rsidP="0063494E" w14:paraId="12A753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</w:t>
      </w:r>
      <w:r w:rsidRPr="00196784">
        <w:rPr>
          <w:sz w:val="28"/>
          <w:szCs w:val="28"/>
        </w:rPr>
        <w:t xml:space="preserve">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</w:t>
      </w:r>
      <w:r w:rsidRPr="00196784">
        <w:rPr>
          <w:sz w:val="28"/>
          <w:szCs w:val="28"/>
        </w:rPr>
        <w:t>а исключением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</w:t>
      </w:r>
      <w:r w:rsidRPr="00196784">
        <w:rPr>
          <w:sz w:val="28"/>
          <w:szCs w:val="28"/>
        </w:rPr>
        <w:t>ездом на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некоторых вопросах, возникающих у судов при применении Особенной</w:t>
      </w:r>
      <w:r w:rsidRPr="00196784">
        <w:rPr>
          <w:sz w:val="28"/>
          <w:szCs w:val="28"/>
        </w:rPr>
        <w:t xml:space="preserve">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</w:t>
      </w:r>
      <w:r w:rsidRPr="00196784">
        <w:rPr>
          <w:sz w:val="28"/>
          <w:szCs w:val="28"/>
        </w:rPr>
        <w:t>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7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8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D62E08" w14:paraId="6DFB303D" w14:textId="154964CC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Pr="001B1CD2" w:rsidR="001B1CD2">
        <w:rPr>
          <w:sz w:val="28"/>
          <w:szCs w:val="28"/>
        </w:rPr>
        <w:t>Фатуллаев</w:t>
      </w:r>
      <w:r w:rsidR="001B1CD2">
        <w:rPr>
          <w:sz w:val="28"/>
          <w:szCs w:val="28"/>
        </w:rPr>
        <w:t>ым</w:t>
      </w:r>
      <w:r w:rsidRPr="001B1CD2" w:rsidR="001B1CD2">
        <w:rPr>
          <w:sz w:val="28"/>
          <w:szCs w:val="28"/>
        </w:rPr>
        <w:t xml:space="preserve"> В.К.о</w:t>
      </w:r>
      <w:r w:rsidR="00D62E08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выезда на сторону дороги, предназначенную для встречного</w:t>
      </w:r>
      <w:r w:rsidRPr="005E5F07">
        <w:rPr>
          <w:sz w:val="28"/>
          <w:szCs w:val="28"/>
        </w:rPr>
        <w:t xml:space="preserve"> движения в нарушение ПДД РФ, подтверждается совокупностью исследованных доказательств</w:t>
      </w:r>
      <w:r w:rsidR="00D62E08">
        <w:rPr>
          <w:sz w:val="28"/>
          <w:szCs w:val="28"/>
        </w:rPr>
        <w:t xml:space="preserve"> и не опровергается самим правонарушителем</w:t>
      </w:r>
      <w:r w:rsidR="003608B6">
        <w:rPr>
          <w:sz w:val="28"/>
          <w:szCs w:val="28"/>
        </w:rPr>
        <w:t>.</w:t>
      </w:r>
    </w:p>
    <w:p w:rsidR="00685284" w:rsidRPr="005E5F07" w:rsidP="005E5F07" w14:paraId="58767D49" w14:textId="65D6B880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Pr="001B1CD2" w:rsidR="001B1CD2">
        <w:rPr>
          <w:sz w:val="28"/>
          <w:szCs w:val="28"/>
        </w:rPr>
        <w:t>Фатуллаев</w:t>
      </w:r>
      <w:r w:rsidR="001B1CD2">
        <w:rPr>
          <w:sz w:val="28"/>
          <w:szCs w:val="28"/>
        </w:rPr>
        <w:t>а</w:t>
      </w:r>
      <w:r w:rsidRPr="001B1CD2" w:rsidR="001B1CD2">
        <w:rPr>
          <w:sz w:val="28"/>
          <w:szCs w:val="28"/>
        </w:rPr>
        <w:t xml:space="preserve"> В.К.о.</w:t>
      </w:r>
      <w:r w:rsidR="00D62E0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мировой судья квалифицирует по ч. 4 ст. 12.15 Кодекса Российской Федерации об административных </w:t>
      </w:r>
      <w:r w:rsidRPr="005E5F07">
        <w:rPr>
          <w:sz w:val="28"/>
          <w:szCs w:val="28"/>
        </w:rPr>
        <w:t>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63494E" w:rsidRPr="00DB46BA" w:rsidP="0063494E" w14:paraId="742F9BF5" w14:textId="66FD27A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</w:t>
      </w:r>
      <w:r w:rsidR="00A92757">
        <w:rPr>
          <w:sz w:val="28"/>
          <w:szCs w:val="28"/>
        </w:rPr>
        <w:t>а</w:t>
      </w:r>
      <w:r w:rsidRPr="00DB46BA" w:rsidR="003065B3">
        <w:rPr>
          <w:sz w:val="28"/>
          <w:szCs w:val="28"/>
        </w:rPr>
        <w:t xml:space="preserve">, </w:t>
      </w:r>
      <w:r w:rsidR="00A92757">
        <w:rPr>
          <w:sz w:val="28"/>
          <w:szCs w:val="28"/>
        </w:rPr>
        <w:t>смягчающего</w:t>
      </w:r>
      <w:r>
        <w:rPr>
          <w:sz w:val="28"/>
          <w:szCs w:val="28"/>
        </w:rPr>
        <w:t xml:space="preserve"> </w:t>
      </w:r>
      <w:r w:rsidRPr="00DB46BA" w:rsidR="003065B3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4.2</w:t>
      </w:r>
      <w:r w:rsidRPr="00DB46BA" w:rsidR="003065B3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признание вины</w:t>
      </w:r>
      <w:r w:rsidR="00720EF6">
        <w:rPr>
          <w:sz w:val="28"/>
          <w:szCs w:val="28"/>
        </w:rPr>
        <w:t>, наличие на иждивении четырех несовершеннолетних детей</w:t>
      </w:r>
      <w:r>
        <w:rPr>
          <w:sz w:val="28"/>
          <w:szCs w:val="28"/>
        </w:rPr>
        <w:t>.</w:t>
      </w:r>
    </w:p>
    <w:p w:rsidR="00D62E08" w:rsidRPr="00343B43" w:rsidP="00D62E08" w14:paraId="4B244B2A" w14:textId="651FF0A1">
      <w:pPr>
        <w:widowControl w:val="0"/>
        <w:ind w:firstLine="567"/>
        <w:jc w:val="both"/>
        <w:rPr>
          <w:sz w:val="28"/>
          <w:szCs w:val="28"/>
        </w:rPr>
      </w:pPr>
      <w:r w:rsidRPr="00343B43">
        <w:rPr>
          <w:sz w:val="28"/>
          <w:szCs w:val="28"/>
        </w:rPr>
        <w:t>В качестве обстоятельства, отягчающего административную ответственность в соответствии со ст. 4.3 Кодекса Российской Федерации об административных правонарушениях, судья учитывает повторное совершение однородного правонарушения (ранее привлекался по ст.12</w:t>
      </w:r>
      <w:r w:rsidRPr="00343B43">
        <w:rPr>
          <w:sz w:val="28"/>
          <w:szCs w:val="28"/>
        </w:rPr>
        <w:t xml:space="preserve">.9 ч.2 КоАП РФ – </w:t>
      </w:r>
      <w:r w:rsidRPr="00343B43" w:rsidR="00343B43">
        <w:rPr>
          <w:sz w:val="28"/>
          <w:szCs w:val="28"/>
        </w:rPr>
        <w:t>3</w:t>
      </w:r>
      <w:r w:rsidRPr="00343B43">
        <w:rPr>
          <w:sz w:val="28"/>
          <w:szCs w:val="28"/>
        </w:rPr>
        <w:t xml:space="preserve"> правонарушени</w:t>
      </w:r>
      <w:r w:rsidRPr="00343B43" w:rsidR="00343B43">
        <w:rPr>
          <w:sz w:val="28"/>
          <w:szCs w:val="28"/>
        </w:rPr>
        <w:t xml:space="preserve">я, ст. 12.6 КоАП РФ – 2 правонарушения, ст. 12.16 </w:t>
      </w:r>
      <w:r w:rsidR="00720EF6">
        <w:rPr>
          <w:sz w:val="28"/>
          <w:szCs w:val="28"/>
        </w:rPr>
        <w:t>КоАП РФ</w:t>
      </w:r>
      <w:r w:rsidRPr="00343B43" w:rsidR="00343B43">
        <w:rPr>
          <w:sz w:val="28"/>
          <w:szCs w:val="28"/>
        </w:rPr>
        <w:t xml:space="preserve"> </w:t>
      </w:r>
      <w:r w:rsidR="00720EF6">
        <w:rPr>
          <w:sz w:val="28"/>
          <w:szCs w:val="28"/>
        </w:rPr>
        <w:t>(3 правонарушения</w:t>
      </w:r>
      <w:r w:rsidRPr="00343B43">
        <w:rPr>
          <w:sz w:val="28"/>
          <w:szCs w:val="28"/>
        </w:rPr>
        <w:t>).</w:t>
      </w:r>
    </w:p>
    <w:p w:rsidR="00685284" w:rsidRPr="005E5F07" w:rsidP="00D62E08" w14:paraId="4F83B4DB" w14:textId="592E04A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</w:t>
      </w:r>
      <w:r w:rsidRPr="005E5F07">
        <w:rPr>
          <w:sz w:val="28"/>
          <w:szCs w:val="28"/>
        </w:rPr>
        <w:t>лич</w:t>
      </w:r>
      <w:r w:rsidR="00A92757">
        <w:rPr>
          <w:sz w:val="28"/>
          <w:szCs w:val="28"/>
        </w:rPr>
        <w:t>ности правонарушителя (</w:t>
      </w:r>
      <w:r w:rsidR="00A524C3">
        <w:rPr>
          <w:sz w:val="28"/>
          <w:szCs w:val="28"/>
        </w:rPr>
        <w:t>его семейное и имущественное положение</w:t>
      </w:r>
      <w:r w:rsidR="00720EF6">
        <w:rPr>
          <w:sz w:val="28"/>
          <w:szCs w:val="28"/>
        </w:rPr>
        <w:t>), смягчающие</w:t>
      </w:r>
      <w:r w:rsidR="00A524C3">
        <w:rPr>
          <w:sz w:val="28"/>
          <w:szCs w:val="28"/>
        </w:rPr>
        <w:t xml:space="preserve"> </w:t>
      </w:r>
      <w:r w:rsidR="00D62E08">
        <w:rPr>
          <w:sz w:val="28"/>
          <w:szCs w:val="28"/>
        </w:rPr>
        <w:t xml:space="preserve">и отягчающее </w:t>
      </w:r>
      <w:r w:rsidRPr="005E5F07">
        <w:rPr>
          <w:sz w:val="28"/>
          <w:szCs w:val="28"/>
        </w:rPr>
        <w:t>наказание</w:t>
      </w:r>
      <w:r w:rsidR="00D62E08">
        <w:rPr>
          <w:sz w:val="28"/>
          <w:szCs w:val="28"/>
        </w:rPr>
        <w:t xml:space="preserve"> обстоятельства</w:t>
      </w:r>
      <w:r w:rsidRPr="005E5F07">
        <w:rPr>
          <w:sz w:val="28"/>
          <w:szCs w:val="28"/>
        </w:rPr>
        <w:t xml:space="preserve">, и приходит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</w:t>
      </w:r>
      <w:r w:rsidRPr="005E5F07">
        <w:rPr>
          <w:sz w:val="28"/>
          <w:szCs w:val="28"/>
        </w:rPr>
        <w:t>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480848C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Pr="001B1CD2" w:rsidR="001B1CD2">
        <w:rPr>
          <w:sz w:val="28"/>
          <w:szCs w:val="28"/>
        </w:rPr>
        <w:t>Фатуллаева Вугара Курамали оглы</w:t>
      </w:r>
      <w:r w:rsidRPr="003568D6" w:rsidR="003568D6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</w:t>
      </w:r>
      <w:r w:rsidRPr="005E5F07">
        <w:rPr>
          <w:sz w:val="28"/>
          <w:szCs w:val="28"/>
        </w:rPr>
        <w:t>правонарушениях и назначить ему наказание в виде административного штрафа в размере 7 500 (семь тысяч пятьсот) рублей.</w:t>
      </w:r>
      <w:r w:rsidR="00E43894">
        <w:rPr>
          <w:sz w:val="28"/>
          <w:szCs w:val="28"/>
        </w:rPr>
        <w:t xml:space="preserve"> </w:t>
      </w:r>
      <w:r w:rsidR="00343B43">
        <w:rPr>
          <w:sz w:val="28"/>
          <w:szCs w:val="28"/>
        </w:rPr>
        <w:t xml:space="preserve"> </w:t>
      </w:r>
    </w:p>
    <w:p w:rsidR="00A524C3" w:rsidRPr="005E5F07" w:rsidP="00A524C3" w14:paraId="35C5CD2D" w14:textId="3F4E9C62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</w:t>
      </w:r>
      <w:r w:rsidRPr="005E5F07">
        <w:rPr>
          <w:sz w:val="28"/>
          <w:szCs w:val="28"/>
        </w:rPr>
        <w:t>КТМО 71871000, № счета получателя 03100643000000018700, БИК 007162163, кор/счет 40102810245370000007, код бюджетной классификации 18811601123010001140, наименование банка – РКЦ Ханты-Мансийск//УФК по Ханты-Мансийскому автономному округу – Югре г. Ханты-Ман</w:t>
      </w:r>
      <w:r w:rsidRPr="005E5F07">
        <w:rPr>
          <w:sz w:val="28"/>
          <w:szCs w:val="28"/>
        </w:rPr>
        <w:t>сийск, УИН 188104862509100</w:t>
      </w:r>
      <w:r w:rsidR="00AA124E">
        <w:rPr>
          <w:sz w:val="28"/>
          <w:szCs w:val="28"/>
        </w:rPr>
        <w:t>32</w:t>
      </w:r>
      <w:r w:rsidR="00343B43">
        <w:rPr>
          <w:sz w:val="28"/>
          <w:szCs w:val="28"/>
        </w:rPr>
        <w:t>849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</w:t>
      </w:r>
      <w:r w:rsidRPr="005E5F07">
        <w:rPr>
          <w:sz w:val="28"/>
          <w:szCs w:val="28"/>
        </w:rPr>
        <w:t>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позднее тридцати дней со дня вынесения постановления о наложении административного штрафа административный штраф может быт</w:t>
      </w:r>
      <w:r w:rsidRPr="00E3176D">
        <w:rPr>
          <w:sz w:val="28"/>
          <w:szCs w:val="28"/>
        </w:rPr>
        <w:t>ь уплачен в размере 75 процентов от суммы наложенного административного штрафа, то есть в размере 5 625 рублей.</w:t>
      </w:r>
    </w:p>
    <w:p w:rsidR="00A524C3" w:rsidRPr="005E5F07" w:rsidP="00A524C3" w14:paraId="6AB0153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Квитанцию об оплате административного штрафа необходимо </w:t>
      </w:r>
      <w:r w:rsidRPr="005E5F07">
        <w:rPr>
          <w:sz w:val="28"/>
          <w:szCs w:val="28"/>
        </w:rPr>
        <w:t>предоставить в судебный участок № 7 Нефтеюганского судебного района ХМАО-Югры для приобщ</w:t>
      </w:r>
      <w:r w:rsidRPr="005E5F07">
        <w:rPr>
          <w:sz w:val="28"/>
          <w:szCs w:val="28"/>
        </w:rPr>
        <w:t>ения к делу об административном правонарушении в день оплаты штрафа, лично или по адресу электронной почты.</w:t>
      </w:r>
    </w:p>
    <w:p w:rsidR="00A524C3" w:rsidRPr="005E5F07" w:rsidP="00A524C3" w14:paraId="002BA177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 в Нефтеюганский районный суд, в течение десяти дней со дня вручения или получения копии постановления, через мир</w:t>
      </w:r>
      <w:r w:rsidRPr="005E5F07">
        <w:rPr>
          <w:sz w:val="28"/>
          <w:szCs w:val="28"/>
        </w:rPr>
        <w:t xml:space="preserve">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</w:t>
      </w:r>
      <w:r w:rsidRPr="005E5F07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2ABA"/>
    <w:rsid w:val="001044F9"/>
    <w:rsid w:val="00104861"/>
    <w:rsid w:val="001070BD"/>
    <w:rsid w:val="001164D5"/>
    <w:rsid w:val="00151942"/>
    <w:rsid w:val="001533A3"/>
    <w:rsid w:val="00156255"/>
    <w:rsid w:val="001600F6"/>
    <w:rsid w:val="00164D36"/>
    <w:rsid w:val="00172AA6"/>
    <w:rsid w:val="00175842"/>
    <w:rsid w:val="0018377F"/>
    <w:rsid w:val="00196784"/>
    <w:rsid w:val="001A6CE0"/>
    <w:rsid w:val="001B1CD2"/>
    <w:rsid w:val="001B2552"/>
    <w:rsid w:val="001B56B3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065B3"/>
    <w:rsid w:val="00322FEA"/>
    <w:rsid w:val="00343B43"/>
    <w:rsid w:val="0034576A"/>
    <w:rsid w:val="00347333"/>
    <w:rsid w:val="003568D6"/>
    <w:rsid w:val="003608B6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5C9E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503DC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0EF6"/>
    <w:rsid w:val="00724307"/>
    <w:rsid w:val="007277C2"/>
    <w:rsid w:val="007305BF"/>
    <w:rsid w:val="0073157E"/>
    <w:rsid w:val="00731876"/>
    <w:rsid w:val="0075008B"/>
    <w:rsid w:val="00762E05"/>
    <w:rsid w:val="0077232D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646F"/>
    <w:rsid w:val="007F224E"/>
    <w:rsid w:val="007F70C6"/>
    <w:rsid w:val="007F7FF7"/>
    <w:rsid w:val="0080160C"/>
    <w:rsid w:val="008029FD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90E9B"/>
    <w:rsid w:val="009B6873"/>
    <w:rsid w:val="009F7D2D"/>
    <w:rsid w:val="00A33D5D"/>
    <w:rsid w:val="00A524C3"/>
    <w:rsid w:val="00A57DC3"/>
    <w:rsid w:val="00A610E9"/>
    <w:rsid w:val="00A73168"/>
    <w:rsid w:val="00A73320"/>
    <w:rsid w:val="00A77897"/>
    <w:rsid w:val="00A92757"/>
    <w:rsid w:val="00A93B9D"/>
    <w:rsid w:val="00AA124E"/>
    <w:rsid w:val="00AA796D"/>
    <w:rsid w:val="00AB67F4"/>
    <w:rsid w:val="00AC0DD8"/>
    <w:rsid w:val="00AD4D7D"/>
    <w:rsid w:val="00AE26A6"/>
    <w:rsid w:val="00AE50E6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E14C9"/>
    <w:rsid w:val="00BF3022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C41D3"/>
    <w:rsid w:val="00CD0290"/>
    <w:rsid w:val="00CD46BA"/>
    <w:rsid w:val="00CF40BC"/>
    <w:rsid w:val="00CF75BD"/>
    <w:rsid w:val="00D0489A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9476A"/>
    <w:rsid w:val="00D94F36"/>
    <w:rsid w:val="00D974DB"/>
    <w:rsid w:val="00DA1370"/>
    <w:rsid w:val="00DA2E3A"/>
    <w:rsid w:val="00DA38CC"/>
    <w:rsid w:val="00DB12A9"/>
    <w:rsid w:val="00DB2BB0"/>
    <w:rsid w:val="00DB46B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3849"/>
    <w:rsid w:val="00E25FE6"/>
    <w:rsid w:val="00E30340"/>
    <w:rsid w:val="00E304F5"/>
    <w:rsid w:val="00E3176D"/>
    <w:rsid w:val="00E3356D"/>
    <w:rsid w:val="00E43894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64E8"/>
    <w:rsid w:val="00FE08CB"/>
    <w:rsid w:val="00FE46B8"/>
    <w:rsid w:val="00FF64EA"/>
    <w:rsid w:val="00FF7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89D90-71CE-49F7-9497-26C88549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